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E6F87B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08DEA2D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601A45DB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AF6D96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1AFED4AE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D31DAB9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63BB364B" w14:textId="77777777" w:rsidR="00373B6F" w:rsidRDefault="00373B6F" w:rsidP="00373B6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01EC8A5" w14:textId="77777777" w:rsidR="00373B6F" w:rsidRDefault="00373B6F" w:rsidP="00373B6F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CBD25A9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F5ABC6D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6FBA180" w14:textId="77777777" w:rsidR="00C75B30" w:rsidRDefault="00E01D41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B21A8ED" wp14:editId="255A40C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10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788BB5A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7B7282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1A81178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2C5D4CA" w14:textId="77777777" w:rsidR="00A46B41" w:rsidRPr="00DD2806" w:rsidRDefault="00385C66" w:rsidP="00DD2806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Detasolv</w:t>
            </w:r>
          </w:p>
        </w:tc>
      </w:tr>
      <w:tr w:rsidR="000A0302" w14:paraId="2DD8C2B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570A78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5DFDDE2A" w14:textId="77777777" w:rsidTr="005530E1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649"/>
        </w:trPr>
        <w:tc>
          <w:tcPr>
            <w:tcW w:w="1247" w:type="dxa"/>
            <w:tcBorders>
              <w:top w:val="single" w:sz="12" w:space="0" w:color="FF0000"/>
            </w:tcBorders>
          </w:tcPr>
          <w:p w14:paraId="6FB19414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1273BA02" wp14:editId="7CB39C8A">
                  <wp:extent cx="752475" cy="685800"/>
                  <wp:effectExtent l="0" t="0" r="9525" b="0"/>
                  <wp:docPr id="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A8AC1AC" w14:textId="77777777" w:rsidR="00DE4451" w:rsidRDefault="005530E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5530E1">
              <w:rPr>
                <w:rFonts w:ascii="Arial" w:hAnsi="Arial"/>
                <w:sz w:val="22"/>
              </w:rPr>
              <w:t>Flüssigkeit und Dampf entzündbar.</w:t>
            </w:r>
          </w:p>
          <w:p w14:paraId="6E6C40F2" w14:textId="1326183F" w:rsidR="001B1B31" w:rsidRDefault="001B1B3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1B1B31">
              <w:rPr>
                <w:rFonts w:ascii="Arial" w:hAnsi="Arial"/>
                <w:sz w:val="22"/>
              </w:rPr>
              <w:t>Verursacht Hautreizungen.</w:t>
            </w:r>
          </w:p>
          <w:p w14:paraId="05A31B82" w14:textId="28CD9566" w:rsidR="001B1B31" w:rsidRDefault="001B1B3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1B1B31">
              <w:rPr>
                <w:rFonts w:ascii="Arial" w:hAnsi="Arial"/>
                <w:sz w:val="22"/>
              </w:rPr>
              <w:t>Verursacht schwere Augenschäden.</w:t>
            </w:r>
          </w:p>
          <w:p w14:paraId="5F7B4B03" w14:textId="1C0403B2" w:rsidR="005530E1" w:rsidRDefault="005530E1" w:rsidP="00DE445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5530E1">
              <w:rPr>
                <w:rFonts w:ascii="Arial" w:hAnsi="Arial"/>
                <w:sz w:val="22"/>
              </w:rPr>
              <w:t>Kann Schläfrigkeit und Benommenheit verursachen.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17F99CB7" w14:textId="5B206111" w:rsidR="00FA00BF" w:rsidRDefault="00E01D41" w:rsidP="00FA00BF">
            <w:pPr>
              <w:pStyle w:val="SymbolSpalte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118954B8" wp14:editId="5C83D09D">
                  <wp:extent cx="704850" cy="647700"/>
                  <wp:effectExtent l="0" t="0" r="0" b="0"/>
                  <wp:docPr id="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B31" w:rsidRPr="00264BA8">
              <w:rPr>
                <w:noProof/>
              </w:rPr>
              <w:drawing>
                <wp:inline distT="0" distB="0" distL="0" distR="0" wp14:anchorId="0438B2AE" wp14:editId="0E2B6719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234F14A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F40C83F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17D2FA9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BD8C0A9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E6F299" wp14:editId="01F5B014">
                  <wp:extent cx="695325" cy="695325"/>
                  <wp:effectExtent l="0" t="0" r="9525" b="9525"/>
                  <wp:docPr id="4" name="Bild 4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3D362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51B13516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164E68B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5913A7D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6219E26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160E7AD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448AFDD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  <w:p w14:paraId="23381CDC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  <w:p w14:paraId="3AB7E6E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Für ausreichende Lüftung sorgen.</w:t>
            </w:r>
            <w:r w:rsidR="00464B75">
              <w:rPr>
                <w:rFonts w:ascii="Arial" w:hAnsi="Arial"/>
                <w:sz w:val="22"/>
              </w:rPr>
              <w:t xml:space="preserve"> Von Nahrungsmitteln und Getränken fernhalten.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C223AF5" w14:textId="77777777" w:rsidR="00FA00BF" w:rsidRDefault="00E01D41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4970903C" wp14:editId="7E5A24A3">
                  <wp:extent cx="676275" cy="676275"/>
                  <wp:effectExtent l="0" t="0" r="9525" b="9525"/>
                  <wp:docPr id="5" name="Bild 5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3C9955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212A25D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3E3585B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3C16012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C8F512D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270955F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8FB1BCC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33C8610" wp14:editId="23EFEF9A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647C4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6C7ADFA" wp14:editId="756A3126">
                  <wp:extent cx="78105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2DBD7D5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6F3F7F9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87CCD04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6D2102E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23C3AD1F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24D55422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2211C309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C33FF16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1CDA95C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9E71B5F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00E6D2A0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E73FA9A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5EC7D23" wp14:editId="5C8964C8">
                  <wp:extent cx="685800" cy="685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1A09D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65B897D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10B6742D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4293AE2D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DD2806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368DC74B" w14:textId="77777777" w:rsidR="00FA00BF" w:rsidRDefault="00FA00BF" w:rsidP="00DD2806">
            <w:pPr>
              <w:ind w:left="334" w:hanging="28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  <w:r w:rsidR="00DD280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Atemhilfe bei Atemschwierigkeiten. Bei erheblicher Einwirkung ärztliche Behandlung erforderlich.</w:t>
            </w:r>
          </w:p>
          <w:p w14:paraId="78236501" w14:textId="77777777" w:rsidR="00BA6466" w:rsidRDefault="00BA6466" w:rsidP="00BA64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Hinweis für den Arzt: </w:t>
            </w:r>
            <w:r w:rsidRPr="00B23B3C">
              <w:rPr>
                <w:rFonts w:ascii="Arial" w:hAnsi="Arial"/>
                <w:sz w:val="22"/>
              </w:rPr>
              <w:t>Bei Verschlucken bzw. Erbrechen Gefahr des Eindringens in die Lunge!</w:t>
            </w:r>
          </w:p>
        </w:tc>
      </w:tr>
      <w:tr w:rsidR="00FA00BF" w14:paraId="34446DD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22AEFF6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0E3DB4B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0358171" w14:textId="77777777" w:rsidR="00FA00BF" w:rsidRDefault="00E01D41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DEC27EC" wp14:editId="07C4455B">
                  <wp:extent cx="685800" cy="5143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FB3A913" w14:textId="77777777" w:rsidR="00FA00BF" w:rsidRDefault="00DD2806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FA00BF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0A6A17F8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2326454F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704B12EB" w14:textId="77777777" w:rsidR="000A0302" w:rsidRDefault="00C75B30">
      <w:pPr>
        <w:rPr>
          <w:rFonts w:ascii="Arial" w:hAnsi="Arial"/>
          <w:sz w:val="22"/>
        </w:rPr>
      </w:pPr>
      <w:r w:rsidRPr="00E01D4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11370"/>
    <w:rsid w:val="001B1B31"/>
    <w:rsid w:val="001E3F54"/>
    <w:rsid w:val="001E71CA"/>
    <w:rsid w:val="00212778"/>
    <w:rsid w:val="00225AF9"/>
    <w:rsid w:val="00337DA7"/>
    <w:rsid w:val="00373B6F"/>
    <w:rsid w:val="00385C66"/>
    <w:rsid w:val="00453CF7"/>
    <w:rsid w:val="00464B75"/>
    <w:rsid w:val="005530E1"/>
    <w:rsid w:val="00606484"/>
    <w:rsid w:val="00672D07"/>
    <w:rsid w:val="007C184A"/>
    <w:rsid w:val="007F219C"/>
    <w:rsid w:val="00870375"/>
    <w:rsid w:val="008D47FD"/>
    <w:rsid w:val="009577BA"/>
    <w:rsid w:val="00A46B41"/>
    <w:rsid w:val="00A85972"/>
    <w:rsid w:val="00AE648F"/>
    <w:rsid w:val="00BA6466"/>
    <w:rsid w:val="00C75B30"/>
    <w:rsid w:val="00D72D7B"/>
    <w:rsid w:val="00DD2806"/>
    <w:rsid w:val="00DE4451"/>
    <w:rsid w:val="00E01D41"/>
    <w:rsid w:val="00E92493"/>
    <w:rsid w:val="00F02058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427EF"/>
  <w15:chartTrackingRefBased/>
  <w15:docId w15:val="{078ED8A0-584A-4F01-9A4E-4E50BD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wmf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4.gif" TargetMode="External"/><Relationship Id="rId14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282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2538</CharactersWithSpaces>
  <SharedDoc>false</SharedDoc>
  <HLinks>
    <vt:vector size="12" baseType="variant">
      <vt:variant>
        <vt:i4>5570670</vt:i4>
      </vt:variant>
      <vt:variant>
        <vt:i4>2676</vt:i4>
      </vt:variant>
      <vt:variant>
        <vt:i4>1028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3334</vt:i4>
      </vt:variant>
      <vt:variant>
        <vt:i4>1029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Iris Emke</cp:lastModifiedBy>
  <cp:revision>7</cp:revision>
  <cp:lastPrinted>2008-04-18T09:44:00Z</cp:lastPrinted>
  <dcterms:created xsi:type="dcterms:W3CDTF">2021-04-29T09:52:00Z</dcterms:created>
  <dcterms:modified xsi:type="dcterms:W3CDTF">2023-10-06T10:36:00Z</dcterms:modified>
</cp:coreProperties>
</file>